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F9" w:rsidRPr="001A5AE2" w:rsidRDefault="00EF5BF9" w:rsidP="001A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 w:eastAsia="be-BY"/>
        </w:rPr>
      </w:pPr>
      <w:r w:rsidRPr="001A5AE2">
        <w:rPr>
          <w:rFonts w:ascii="Times New Roman" w:hAnsi="Times New Roman" w:cs="Times New Roman"/>
          <w:i/>
          <w:color w:val="000000"/>
          <w:sz w:val="28"/>
          <w:szCs w:val="28"/>
          <w:lang w:val="be-BY" w:eastAsia="be-BY"/>
        </w:rPr>
        <w:t>Дзмітрый БУГАЁЎ</w:t>
      </w:r>
    </w:p>
    <w:p w:rsidR="00EF5BF9" w:rsidRPr="000547E5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7A7D15" w:rsidRDefault="00EF5BF9" w:rsidP="00EF5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 w:eastAsia="be-BY"/>
        </w:rPr>
      </w:pPr>
      <w:r w:rsidRPr="007A7D15">
        <w:rPr>
          <w:rFonts w:ascii="Times New Roman" w:hAnsi="Times New Roman" w:cs="Times New Roman"/>
          <w:b/>
          <w:color w:val="000000"/>
          <w:sz w:val="28"/>
          <w:szCs w:val="28"/>
          <w:lang w:val="be-BY" w:eastAsia="be-BY"/>
        </w:rPr>
        <w:t xml:space="preserve">ВОБРАЗ МАЦІ І ЎВОГУЛЕ ЖАНЧЫНЫ Ў ТВОРАХ </w:t>
      </w:r>
    </w:p>
    <w:p w:rsidR="002D3222" w:rsidRPr="007A7D15" w:rsidRDefault="00EF5BF9" w:rsidP="00EF5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 w:eastAsia="be-BY"/>
        </w:rPr>
      </w:pPr>
      <w:r w:rsidRPr="007A7D15">
        <w:rPr>
          <w:rFonts w:ascii="Times New Roman" w:hAnsi="Times New Roman" w:cs="Times New Roman"/>
          <w:b/>
          <w:color w:val="000000"/>
          <w:sz w:val="28"/>
          <w:szCs w:val="28"/>
          <w:lang w:val="be-BY" w:eastAsia="be-BY"/>
        </w:rPr>
        <w:t>ВАСІЛЯ БЫКАВА</w:t>
      </w:r>
    </w:p>
    <w:p w:rsidR="007A7D15" w:rsidRPr="000547E5" w:rsidRDefault="007A7D15" w:rsidP="00EF5BF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Васіль Быкаў вызначаўся непахіснасцю ў ад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be-BY"/>
        </w:rPr>
        <w:t>c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тойванні сваіх перакананняў, </w:t>
      </w:r>
      <w:r w:rsidRPr="000547E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той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праўды, што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ё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 спасцігаў </w:t>
      </w:r>
      <w:r w:rsidRPr="000547E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крывавых франтавых дарогах і ў шматлікіх выпрабаваннях жыцця </w:t>
      </w:r>
      <w:r w:rsidRPr="000547E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без </w:t>
      </w:r>
      <w:r w:rsidR="00090A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вайны, і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="007A7D1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ў</w:t>
      </w:r>
      <w:r w:rsidRPr="000547E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якім </w:t>
      </w:r>
      <w:r w:rsidRPr="000547E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яму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таксама </w:t>
      </w:r>
      <w:r w:rsidRPr="000547E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выпала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нямала нягод. Але па складзе душы ён быў вельмі далікатны, чулы чалавек, зд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ольны з выключнай вастрынёй рэа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гаваць на людскія болі і беды.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Ён рашуча кідаў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ся </w:t>
      </w:r>
      <w:r w:rsidRPr="007A7D1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дапамогу многім людзям, калі </w:t>
      </w:r>
      <w:r w:rsidRPr="007A7D1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над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імі </w:t>
      </w:r>
      <w:r w:rsidRPr="007A7D1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</w:t>
      </w:r>
      <w:r w:rsidR="007A7D1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віса</w:t>
      </w:r>
      <w:r w:rsidRPr="007A7D1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ла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небяспека, </w:t>
      </w:r>
      <w:r w:rsidRPr="007A7D1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не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думаючы пра нязручнасці і цяжкасці </w:t>
      </w:r>
      <w:r w:rsidRPr="007A7D1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для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сябе. Асабліва пяшчотна ставіўся ён да ўласнай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маці, ад якой і ўспрыняў яе вя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лікую дабрыню і спагадлівасць.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Зрэшты, увага і любоў да маці, клопат пра яе закладваюцца на генным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узроўні ў абсалют</w:t>
      </w:r>
      <w:r w:rsidR="00090A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най больш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асці людзей. Тыя ж, у каго гэтага няма, разглядаюцца як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анамальныя, як вы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радкі. I вырадкамі яны становяцца, хутчэй за ўсё, пад уплывам розных акалічнасцяў, якія ў такіх выпадках, відаць, разбураюць і генную спадчын</w:t>
      </w:r>
      <w:r w:rsidR="00090A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насць. У быкаўскай аповесці "Аб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лав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а" такое разбурэнне з кар'ерысцкіх меркаванняў адбываецца ў</w:t>
      </w:r>
      <w:r w:rsidR="00090A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Міколы Роўбы, які, стаўшы бальш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авіцкім кіраўніком раёна, заганяе ў балотную багну ўласнага раскулачанага бацьку, калі той адважыўся ўцячы з высылкі на радзіму.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Гэткая бесчалавечнасць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проста жахала </w:t>
      </w:r>
      <w:r w:rsidR="00090A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Васі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ля Быкава. Яго п</w:t>
      </w:r>
      <w:r w:rsidR="00090A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яшчотная душа крыкам кры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чала ад такой нялюдскасці. Пра сваіх бацькоў ён заўсёды згадв</w:t>
      </w:r>
      <w:r w:rsidR="00090A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аў з вялікай паважлівасцю і сар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дэчнасцю, а</w:t>
      </w:r>
      <w:r w:rsidR="00090A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сабліва вылучаючы матчыну ласка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васць і дабрыню. Алесю Адамовічу ён расказваў такі эпізод са свайго дзяцінства: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"Я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раптам прачынаюся ад таго, што галосіць маці.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А я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ў дзяцінстве быў вельмі чуйны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да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яе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настрою,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вельмі хораша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было,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калі яна вясёлая... А калі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яе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настрой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падаў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-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гэта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я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заўсёды адчуваў,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як барометр,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адразу яно адбівалася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на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маім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самаадчуван</w:t>
      </w:r>
      <w:proofErr w:type="spellEnd"/>
      <w:r w:rsidR="00620A0C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ні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Дык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восъ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раптам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плача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маці. Такога ніколі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не было,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калі нешта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там </w:t>
      </w:r>
      <w:r w:rsidR="00620A0C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здара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лася ў яе з бацькам,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яна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проста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маўчала.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А тут —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чуць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не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наўзрыд, душачыся слязамі,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плача. Я, помню,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прахапіўся. Аказваецца, учора арганізаваліся ў калгас, і сёння, значыць, раніцай прыехалі і з засекаў, з кадушак, у істоп</w:t>
      </w:r>
      <w:r w:rsidR="00620A0C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цы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забралі ўсё насенне.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А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г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э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та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сакаві</w:t>
      </w:r>
      <w:proofErr w:type="gram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к</w:t>
      </w:r>
      <w:proofErr w:type="gram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быў </w:t>
      </w:r>
      <w:r w:rsidR="00620A0C" w:rsidRPr="00620A0C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п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рыкладна, якраз </w:t>
      </w:r>
      <w:proofErr w:type="gram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пара</w:t>
      </w:r>
      <w:proofErr w:type="gram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сеяць. І чым дзяцей карміць,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што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с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а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мой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есці".</w:t>
      </w:r>
    </w:p>
    <w:p w:rsidR="006073C4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Пра драматызм гэтай падзеі і матчыну рос</w:t>
      </w:r>
      <w:r w:rsidR="00620A0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ач, выкліканую ёю, Васіль Быкаў згадваў і ва унікальнай аўтабіяграфічнай кнізе </w:t>
      </w:r>
      <w:r w:rsidR="006073C4" w:rsidRPr="008D5F48">
        <w:rPr>
          <w:rFonts w:ascii="Times New Roman" w:hAnsi="Times New Roman" w:cs="Times New Roman"/>
          <w:b/>
          <w:color w:val="000000"/>
          <w:sz w:val="28"/>
          <w:szCs w:val="28"/>
          <w:lang w:val="be-BY" w:eastAsia="be-BY"/>
        </w:rPr>
        <w:t>"Доўгая да</w:t>
      </w:r>
      <w:r w:rsidRPr="008D5F48">
        <w:rPr>
          <w:rFonts w:ascii="Times New Roman" w:hAnsi="Times New Roman" w:cs="Times New Roman"/>
          <w:b/>
          <w:color w:val="000000"/>
          <w:sz w:val="28"/>
          <w:szCs w:val="28"/>
          <w:lang w:val="be-BY" w:eastAsia="be-BY"/>
        </w:rPr>
        <w:t>рога дадому"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, якая стала для пісьменніка </w:t>
      </w:r>
      <w:r w:rsidR="006073C4" w:rsidRPr="006073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апошнім</w:t>
      </w:r>
      <w:r w:rsidRPr="006073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прыжыццёвым выданнем. Тут аўтар </w:t>
      </w:r>
      <w:r w:rsidR="006073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зас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ведчыў, што</w:t>
      </w:r>
      <w:r w:rsidR="006073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яго маці (яе звалі Ганна Рыгор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аўна)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"паходзіла з вёскі </w:t>
      </w:r>
      <w:r w:rsidR="006073C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Заву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лак",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якая пасля </w:t>
      </w:r>
      <w:r w:rsidR="006073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канчэння грамадзянскай вайны апынулася за </w:t>
      </w:r>
      <w:r w:rsidR="006073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мя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жой — на польскім баку. I там застаўся мат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чын брат Лявон. Афіцыйная </w:t>
      </w:r>
      <w:r w:rsidR="006073C4">
        <w:rPr>
          <w:rFonts w:ascii="Times New Roman" w:hAnsi="Times New Roman" w:cs="Times New Roman"/>
          <w:color w:val="000000"/>
          <w:sz w:val="28"/>
          <w:szCs w:val="28"/>
          <w:lang w:val="be-BY"/>
        </w:rPr>
        <w:t>савецкая пра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паганда сцвярджала, што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"працоўныя ў Полъшчы гібеюць без правоў і без хлеба". 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верасні 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1939 г.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Зах</w:t>
      </w:r>
      <w:r w:rsidR="006073C4">
        <w:rPr>
          <w:rFonts w:ascii="Times New Roman" w:hAnsi="Times New Roman" w:cs="Times New Roman"/>
          <w:color w:val="000000"/>
          <w:sz w:val="28"/>
          <w:szCs w:val="28"/>
        </w:rPr>
        <w:t>одняя</w:t>
      </w:r>
      <w:proofErr w:type="spellEnd"/>
      <w:r w:rsidR="006073C4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 </w:t>
      </w:r>
      <w:proofErr w:type="spellStart"/>
      <w:r w:rsidR="006073C4">
        <w:rPr>
          <w:rFonts w:ascii="Times New Roman" w:hAnsi="Times New Roman" w:cs="Times New Roman"/>
          <w:color w:val="000000"/>
          <w:sz w:val="28"/>
          <w:szCs w:val="28"/>
        </w:rPr>
        <w:t>далучылася</w:t>
      </w:r>
      <w:proofErr w:type="spellEnd"/>
      <w:r w:rsidR="006073C4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6073C4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>вецкай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краіны</w:t>
      </w:r>
      <w:proofErr w:type="gramEnd"/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Але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жыхароў </w:t>
      </w:r>
      <w:proofErr w:type="spellStart"/>
      <w:r w:rsidR="006073C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60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3C4">
        <w:rPr>
          <w:rFonts w:ascii="Times New Roman" w:hAnsi="Times New Roman" w:cs="Times New Roman"/>
          <w:color w:val="000000"/>
          <w:sz w:val="28"/>
          <w:szCs w:val="28"/>
        </w:rPr>
        <w:t>Савецкай</w:t>
      </w:r>
      <w:proofErr w:type="spellEnd"/>
      <w:r w:rsidR="006073C4">
        <w:rPr>
          <w:rFonts w:ascii="Times New Roman" w:hAnsi="Times New Roman" w:cs="Times New Roman"/>
          <w:color w:val="000000"/>
          <w:sz w:val="28"/>
          <w:szCs w:val="28"/>
        </w:rPr>
        <w:t xml:space="preserve"> Бела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русі 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заходнія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абшары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пускалі 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— старая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мяжа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заставалася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ахоўвалі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яе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A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"па</w:t>
      </w:r>
      <w:r w:rsidR="00090A48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-</w:t>
      </w:r>
      <w:proofErr w:type="spellStart"/>
      <w:r w:rsidR="006073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ранейш</w:t>
      </w:r>
      <w:proofErr w:type="spellEnd"/>
      <w:r w:rsidR="000850D2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а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</w:t>
      </w:r>
      <w:proofErr w:type="gram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ільна",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зазначаў 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6073C4">
        <w:rPr>
          <w:rFonts w:ascii="Times New Roman" w:hAnsi="Times New Roman" w:cs="Times New Roman"/>
          <w:color w:val="000000"/>
          <w:sz w:val="28"/>
          <w:szCs w:val="28"/>
          <w:lang w:val="be-BY"/>
        </w:rPr>
        <w:t>Быкаў.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Але ягоную маці ўжо не магла стрымаць </w:t>
      </w:r>
      <w:r w:rsidR="006073C4">
        <w:rPr>
          <w:rFonts w:ascii="Times New Roman" w:hAnsi="Times New Roman" w:cs="Times New Roman"/>
          <w:color w:val="000000"/>
          <w:sz w:val="28"/>
          <w:szCs w:val="28"/>
          <w:lang w:val="be-BY"/>
        </w:rPr>
        <w:t>і граніца. Прабіраючы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ся знаёмымі ёй з дзяцінства абходнымі </w:t>
      </w:r>
      <w:r w:rsidR="006073C4">
        <w:rPr>
          <w:rFonts w:ascii="Times New Roman" w:hAnsi="Times New Roman" w:cs="Times New Roman"/>
          <w:color w:val="000000"/>
          <w:sz w:val="28"/>
          <w:szCs w:val="28"/>
          <w:lang w:val="be-BY"/>
        </w:rPr>
        <w:t>сцяжын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камі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"цераз лес, балота, каля возера"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Ганна Рыгораўна дайшла да брата, але дужа вялікай галечы ў яго не ўбачыла. 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Яна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прынесла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ад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сваім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галодным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сямейнікам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"гасцінцы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 м</w:t>
      </w:r>
      <w:r w:rsidR="000850D2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я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шэчку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трохі мукі і </w:t>
      </w:r>
      <w:proofErr w:type="spellStart"/>
      <w:r w:rsidR="006073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бараннюю</w:t>
      </w:r>
      <w:proofErr w:type="spellEnd"/>
      <w:r w:rsidR="006073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6073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лытку</w:t>
      </w:r>
      <w:proofErr w:type="spellEnd"/>
      <w:r w:rsidR="006073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="006073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Аказа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лася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што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брат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пад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панскім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прыгнётам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усе</w:t>
      </w:r>
      <w:proofErr w:type="gram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ж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жыве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лепей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чым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сястра-калгасніца,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якой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ста</w:t>
      </w:r>
      <w:r w:rsidR="000850D2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л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даўно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няма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хлеба</w:t>
      </w:r>
      <w:r w:rsidR="000850D2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"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F5BF9" w:rsidRPr="00EF5BF9" w:rsidRDefault="00090A48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Яшчэ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льш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падрабязна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расказана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тулю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"Пункцірах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жыцця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таксама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аў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та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б</w:t>
      </w:r>
      <w:proofErr w:type="gramEnd"/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іяграфічным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творы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які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пасмяротна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2005 г.)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друкуецца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 часопісе "Дзеяслоў". Тут Васіль Быкаў напісаў: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"Усю маладосцъ сваю маці ўспа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мінала пра родныя мясціны, пра брата Лявона, што застаўся па той бок, і дужа баялася, каб не надарылася бяда ў 1937 — 1938 гадах, калі забі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ралі шмат каго з тых, чые родзі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чы апынуліся за мяжой.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Бог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бярог, маіх бацькоў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забралі. Маці </w:t>
      </w:r>
      <w:proofErr w:type="gram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была</w:t>
      </w:r>
      <w:proofErr w:type="gram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дужа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далікатная характарам,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надта здаровая,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часта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хва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рэла.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proofErr w:type="gram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proofErr w:type="gram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чуў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ад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яе якой сваркі з б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ацькам, ніводнага злосна-пагроз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лівага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слова да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дзяцей. </w:t>
      </w:r>
      <w:r w:rsidR="00EF5BF9" w:rsidRPr="004E16C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Усё —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ласкава, лагодна, з нейкай застарэлай </w:t>
      </w:r>
      <w:r w:rsidR="00EF5BF9" w:rsidRPr="004E16C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тугой 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душы. Мусіць, таму, што жыццё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аднеслася да яе даволі драпежна: у гады рэвалюцыі і грамадзянскай вайны яна страціла першага мужа, пасля (ужо за маёй памяццю) памерла яе ад яго дачушка, шаснаццацігадовая Антунінка (ад прастуды). Маці была непісьменная (амаль). I колькі я яе памятаю, заўжды ў працы, у нязбыўным гаротным клопаце — як накарміць, у што апрануцъ нас траіх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(гаворка тут пра самога Васіля, яго брата Міколу, таксама ўжо нябожчыка, і сястру Валю. - Дз. В.).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090A4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І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гэты свой клопат яна несла моўчкі. Толькі ўсё адбівалася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твары, і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змалку выдатна адч</w:t>
      </w:r>
      <w:r w:rsidR="00FA6BDA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у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ваў змены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яе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настрою па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выразах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яе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спакутаванага твару".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Але пражыла Ганна Рыгораўна</w:t>
      </w:r>
      <w:r w:rsidR="00090A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, можа, дзякуючы свайму лагодна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му характару, некароткі век, у нябыт яна </w:t>
      </w:r>
      <w:r w:rsidR="00090A48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"неўпрыкмет адышла ўна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чы"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ў 90 гадоў.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Пяшчотная любоў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маці адлюстравалася і ў мастацкіх творах пісьменніка. Вельмі яскравае рэха гэтай любові прагучала ў першай сапраўды быкаўскай аповес</w:t>
      </w:r>
      <w:r w:rsidR="00090A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ці "Жураўліны крык". Тут пра ма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ладога хлопца Глечыка, нездарма пісьменнікам названага Васількам, гаворыцца: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"Васілька вельмі л</w:t>
      </w:r>
      <w:r w:rsidR="00090A48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юбіў маці - дужа ласкавую, прыго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жую і добрую жанчыну, з якой усе людзі ў пасёлку абыходзіліся вельмі прыветна. Яна ніколі не ведала сярдзітага, грубага слова, была заўжды вясёлая, бывала, кожны, хто сустракаўся з ёю, адразу радасна і светла ўсміхаўся".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Амаль што кожны штрых гэтых згадак мае аўтабіяграфічную для пісьменніка падаснову. </w:t>
      </w:r>
      <w:r w:rsidR="00FA6BD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быкаўскім</w:t>
      </w:r>
      <w:r w:rsidR="00090A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жыццёвым лёсам лёгка суадносіц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ца і Глечыкава вучоба ў Віцебскай ФЗН, і, канечне ж, яго бедаванне ў самым пекле бою пра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"родную, адзіную"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матулю.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"Як ты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цяпер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там, у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варожым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п</w:t>
      </w:r>
      <w:proofErr w:type="spellEnd"/>
      <w:r w:rsidR="00FA6BDA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а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лоне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адна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?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Што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з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табой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зробяцъ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крывавыя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вылюдкі і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хто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заступіцца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за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ц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я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бе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?.." —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трывожна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думае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Глечык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. I за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ягоным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хваляваннем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адчуваецца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 xml:space="preserve">ўласная быкаўская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трывога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ваеннай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пары </w:t>
      </w:r>
      <w:proofErr w:type="gram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за</w:t>
      </w:r>
      <w:proofErr w:type="gram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gramStart"/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мац</w:t>
      </w:r>
      <w:proofErr w:type="gramEnd"/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і,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якая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тады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таксама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была на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акупаванай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гітлераўцамі тэрыторыі,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хоць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не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адна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а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са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сваім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мужам,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Васілёвым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бацькам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Глечыкавы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думкі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пра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настаўніцу Клаўдзію Якаў</w:t>
      </w:r>
      <w:proofErr w:type="gramStart"/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леўну</w:t>
      </w:r>
      <w:proofErr w:type="gramEnd"/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якая </w:t>
      </w:r>
      <w:r w:rsidR="00090A48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"любі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яго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ў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школе,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несучы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яму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90A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сваей </w:t>
      </w:r>
      <w:proofErr w:type="spellStart"/>
      <w:r w:rsidR="00090A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шчодрай</w:t>
      </w:r>
      <w:proofErr w:type="spellEnd"/>
      <w:r w:rsidR="00090A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ласку </w:t>
      </w:r>
      <w:proofErr w:type="spellStart"/>
      <w:r w:rsidR="00090A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душы</w:t>
      </w:r>
      <w:proofErr w:type="spellEnd"/>
      <w:r w:rsidR="00090A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90A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сар</w:t>
      </w:r>
      <w:proofErr w:type="spellEnd"/>
      <w:r w:rsidR="00090A48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а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мяжлівую і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цёплую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жаночую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прыхільнасць"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зноў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адгалосак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уласна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быкаўскіх пачуццяў 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ягонай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A48">
        <w:rPr>
          <w:rFonts w:ascii="Times New Roman" w:hAnsi="Times New Roman" w:cs="Times New Roman"/>
          <w:color w:val="000000"/>
          <w:sz w:val="28"/>
          <w:szCs w:val="28"/>
          <w:lang w:val="be-BY"/>
        </w:rPr>
        <w:t>кубліцкай настаўні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цы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Клаўдзіі Якаўлеўны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Пашуты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яе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Васіль вучыўся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пачынаючы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пятага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класа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"Пункцірах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жыцця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ён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згадваў,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A48">
        <w:rPr>
          <w:rFonts w:ascii="Times New Roman" w:hAnsi="Times New Roman" w:cs="Times New Roman"/>
          <w:color w:val="000000"/>
          <w:sz w:val="28"/>
          <w:szCs w:val="28"/>
          <w:lang w:val="be-BY"/>
        </w:rPr>
        <w:t>хлопцы-пяці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класні</w:t>
      </w:r>
      <w:proofErr w:type="gramStart"/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к</w:t>
      </w:r>
      <w:proofErr w:type="gramEnd"/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"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дужа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палюбілі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нас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таксама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 усе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наступныя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гады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прайшлі ў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атмасферы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ўлюбёнасці ў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гэтую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настаўніцу,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ды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і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па-настаўніцку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выказвала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сваю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прыхільнасць.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Вядома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я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па-расейску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вучыўся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выдатна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таму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заў</w:t>
      </w:r>
      <w:proofErr w:type="gram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сёды</w:t>
      </w:r>
      <w:proofErr w:type="gram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ласкава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адносілася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мяне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б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вала,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падыдзе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пакладзе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руку на мае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валасы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далікатна пагладзіць. Канешне, было страшэнна няёмка, амалъ сорамна, але і радасна. І хто ведае, што болей значыла ў л</w:t>
      </w:r>
      <w:r w:rsidR="00F04D37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есе падлетка — тая яе навука па-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расейскай мове і літаратуры ці проста надта чалавечае, мацярынскае ці сястрынскае стаўленне да яго".</w:t>
      </w:r>
    </w:p>
    <w:p w:rsidR="00EF5BF9" w:rsidRPr="00EF5BF9" w:rsidRDefault="00090A48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 нататках </w:t>
      </w:r>
      <w:r w:rsidRPr="00020183">
        <w:rPr>
          <w:rFonts w:ascii="Times New Roman" w:hAnsi="Times New Roman" w:cs="Times New Roman"/>
          <w:color w:val="000000"/>
          <w:sz w:val="28"/>
          <w:szCs w:val="28"/>
          <w:lang w:val="be-BY"/>
        </w:rPr>
        <w:t>"Тры абзацы аўтабіяграфі</w:t>
      </w:r>
      <w:r w:rsidR="00EF5BF9" w:rsidRPr="00020183">
        <w:rPr>
          <w:rFonts w:ascii="Times New Roman" w:hAnsi="Times New Roman" w:cs="Times New Roman"/>
          <w:color w:val="000000"/>
          <w:sz w:val="28"/>
          <w:szCs w:val="28"/>
          <w:lang w:val="be-BY"/>
        </w:rPr>
        <w:t>і"</w:t>
      </w:r>
      <w:r w:rsidR="007B51A7" w:rsidRPr="0002018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Васіль Быкаў пад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крэсліваў: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"Усю вайну і яшчэ дзесяць год пасля яе быў далека ад Беларус</w:t>
      </w:r>
      <w:r w:rsidR="00020183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і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, але светлы вобраз роднага краю мацярынскай пяшчотай жыў у маім сэрцы".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Такім чынам, і Радзіма ў свядомасці пісьменніка лучылася з вобразам маці, асацыявалася з ім.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Паказальна ў гэтым сэнсе тое, што мацярынскі пачатак Васіль Быкаў вылучаў у шэрагу жаночых вобразаў, намаляваных у розных аповесцях. Скажам, у "Трэцяй ракеце" створаны вельмі прывабны вобраз Люсі-Сінявочкі, якая гіне разам з артылерыйскім разлікам супрац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ьтанкавай гарматы-саракапяткі. З выгляду Люся амаль дзяў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чо,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"гадоў на шаснаццацъ".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Але ў яе вельмі выразная спагадлівасць і такое глыбокае разумение людзей, адчутае менавіта душою жанчыны, што </w:t>
      </w:r>
      <w:r w:rsidR="007B51A7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be-BY" w:eastAsia="be-BY"/>
        </w:rPr>
        <w:t>і</w:t>
      </w:r>
      <w:r w:rsidRPr="00EF5BF9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воп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ытныя ў жыццевых справах артыле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рысты ўспрымаюць яе не толькі раўнёю, але ў нечым і бол</w:t>
      </w:r>
      <w:r w:rsidR="0002018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ьш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праніклівай, здольнай спасці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гаць тое, што ім недаступна. Ды і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сама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яна прызнаецца тым саракапятчыкам: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"Мне часам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здаецца,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што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я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намнога старэйшая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за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ўсіх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вас.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Здаецца, адчуваю,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разумею тое,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чаго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вы не </w:t>
      </w:r>
      <w:r w:rsidR="007B51A7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ра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зумееце.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Вы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такія слаўныя, храбрыя, толькі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вы не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разумееце сябе.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Вы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трымаеце сябе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так,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нібы ў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весь век, да вас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і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пасля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вас, была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і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будзе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адна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толькі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вайна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. Без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вайны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вы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сябе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не </w:t>
      </w:r>
      <w:r w:rsidR="007B51A7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ўяў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ляеце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Ці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не так?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І ўсё </w:t>
      </w:r>
      <w:r w:rsidR="007B51A7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вы </w:t>
      </w:r>
      <w:proofErr w:type="spellStart"/>
      <w:r w:rsidR="007B51A7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мераеце</w:t>
      </w:r>
      <w:proofErr w:type="spellEnd"/>
      <w:r w:rsidR="007B51A7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proofErr w:type="spellStart"/>
      <w:r w:rsidR="007B51A7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салдацкай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меркай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Іншай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у вас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няма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Праўда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ж?..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Іншы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перажывае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: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медалём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не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ўзнагародзілі. Іншы імкнецца </w:t>
      </w:r>
      <w:r w:rsidRPr="007B51A7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як скрытней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пахваліцца сілай, </w:t>
      </w:r>
      <w:r w:rsidR="007B51A7" w:rsidRPr="007B51A7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паду</w:t>
      </w:r>
      <w:r w:rsidRPr="007B51A7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жаць каго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ці </w:t>
      </w:r>
      <w:r w:rsidRPr="007B51A7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яшчэ як сябе паказацъ.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А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тага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вы не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разумееце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што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недзе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ў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кожнага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з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вас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маці,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ну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ці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там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дзяўчына, і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што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вы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дарагія і</w:t>
      </w:r>
      <w:proofErr w:type="gram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м</w:t>
      </w:r>
      <w:proofErr w:type="gram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зусім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не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гэтым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Ім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гэта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зусім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не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патрэбна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.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Ды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і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няважна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гэта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. Важна душа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ў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чалавеку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: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каб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ён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быў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сумленны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адданы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,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таварыскі, праўдзівы"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Па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сутнасці,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не проста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сяброўская </w:t>
      </w:r>
      <w:proofErr w:type="spellStart"/>
      <w:r w:rsidR="007B51A7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>ворка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мацярынскае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стаўленне 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тых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людзей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якімі 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Люся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дзяліла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франтавыя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нягоды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BF9" w:rsidRPr="00EF5BF9" w:rsidRDefault="007B51A7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Бадай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яшчэ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ьш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выразнае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такое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мацярынскае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стаўленне ў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Веры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Вераценнікавай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фран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тавога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мужа —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ротнага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камандзіра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лейтэнанта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Самохіна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("Яго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батальён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"). Па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вайсковым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званні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малодшы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сяржант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Яна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цяжар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. Але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пайсці ў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тыл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жанчына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рашуча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адмаў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ляецца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proofErr w:type="gram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хоча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можа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пакінуць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мужа,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якім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прывыкла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апекавацца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мацярынскай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кла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патлівасцю.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"Доўга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ты без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мяне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ўцалееш?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ранъ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ты ж на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першай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гадзіне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галаву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пакла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дзеш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За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табой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як за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маленькім,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глядзець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трэба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! —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праз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слёзы казала Вера"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калі і Самохін паспрабаваў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угаварыць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яе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пакі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нуць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перадавую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Вядома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свайго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лейтэнанта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яна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ўратавала,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той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думаў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хавацца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жон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чыну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спадніцу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(у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сапраўдных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баях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было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немагчыма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жыццё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любага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змагалася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канца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пасля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гібелі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ягонай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ротай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давала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Ды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ўрэшце </w:t>
      </w:r>
      <w:proofErr w:type="gramStart"/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загінула</w:t>
      </w:r>
      <w:proofErr w:type="gramEnd"/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сама. </w:t>
      </w:r>
      <w:proofErr w:type="gram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магілу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яе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кладуць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побач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EF5BF9"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Самохіным: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"Гутман у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цьмя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святле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ліхтарыка паправіў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Веры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be-BY"/>
        </w:rPr>
        <w:t>г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імнасцёрку, склаў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грудзях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яе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заўжды залі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тыя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ёдам</w:t>
      </w:r>
      <w:proofErr w:type="spellEnd"/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рук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і. Колькі людзей гэтыя рукі ўра</w:t>
      </w:r>
      <w:r w:rsidR="00EF5BF9"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тавалі ад смерці, павыцягвалі з-пад агню, паўладкоўвалі ў выпадковыя палявыя сховішчы, перавязалі, дагледзелі... Але вось наступіла і яе чарга"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, - з пранізлівым болем за да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часную гібель жанчыны напісаў Васіль Быкаў, для перадачы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ўсёй скрухі пахавання перайшоў</w:t>
      </w:r>
      <w:r w:rsidR="00EF5BF9"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шы на рэдкую ў сваёй звыклай стылістыцы, хоць і стрыманую, але адкрытую эмацыйнасць.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Хораша напісана і пра Янінку, усмешыстую гарадзенскую дзяўчыну, якая стала першым і адзіным каха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ннем лейтэнанта Ігара Іваноўскага (аповесць "Дажыц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ь да світання"). Яму выпадае вельм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 пакутная доля на вайне - сплы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ваючы крывёю, дачакацца ў паўсмяротным стане фрыца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-абозніка і апошняй гранатай па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дарваць яго разам з сабою. А з Янінкай лёс звёў лейтэнанта яшчэ тады, калі хлопец толькі ехаў на вай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сковую службу. Янінка проста за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чаравала яго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"сваёй юнай пекнасцю", 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натураль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насцю пав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одзінаў, у якіх жаноцкая прываб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насць праяўляецца нязмушана, нібы сама сабою. Дзяўчына </w:t>
      </w:r>
      <w:r w:rsidR="007B51A7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"была ў цёмнай ладнай спад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нічцы і</w:t>
      </w:r>
      <w:r w:rsidR="007B51A7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светлай шаўковай кофтачцы з ма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ленькім белым каўнерыкам каля тонкай шыі, на яе наг</w:t>
      </w:r>
      <w:r w:rsidR="007B51A7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ах цвёрда пастуквалі высокія аб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цасікі модных туфляў. Прыбраная, яна зд</w:t>
      </w:r>
      <w:r w:rsidR="004E16C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а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валася старэйшай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за свае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юныя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гады, </w:t>
      </w:r>
      <w:r w:rsidR="007B51A7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і вышэй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шаю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ростам -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амаль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упор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а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венъ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з яго 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[лейтэ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нантавым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]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плячом. Яны ўсё ішлі вуліцай, і яму было невыказна прыемна, што яе тут многія ведалі і паважна віталіся... Яна адказвала з падкрэсленай</w:t>
      </w:r>
      <w:r w:rsidR="007B51A7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ветлівасцю, але і з нейкай няў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лоўнай годнасцю"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. Вядома, гэта была годнасць зда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гадлівай жанчыны, якая і ў юнац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кім узросце інтуіцыйна адчувала сваё вялікае прадвызначэнне - працягваць род чалавечы.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Налісана пра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Янінку не без любавання яе пры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гажосцю, нават з лёгкім налётам рамантызацыі, у В. Быкава даволі рэдкай, а тут прыкметнай, як прыкметная і пэўная паэтычнасць, бадай што і замілаванас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ць, якая праглядвае ў тым жа ба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гацці памяншальна-ласкавых слоў пры згадцы пра адзенне і абутак дзяўчыны.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Чытацкую сімпатыю выклікаюць і многія іншыя жанчыны з твораў пісьменніка. Сярод іх экзатычная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Джулія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Навеліз </w:t>
      </w:r>
      <w:r w:rsidR="004E16CD" w:rsidRPr="004E16C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"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Альпійскай ба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ла</w:t>
      </w:r>
      <w:r w:rsidR="007B51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ды</w:t>
      </w:r>
      <w:r w:rsidR="004E16CD" w:rsidRPr="004E16C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"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, вельмі прыгожая дзяўчына з жорстка-трагічным лёсам Франя з аповесці </w:t>
      </w:r>
      <w:r w:rsidRPr="001A5AE2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"Пакахай мяне, салдацік".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У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аповесці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"Мёртвым не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баліць" захапляе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непрыгожая знешне, але вельмі прывабная сваёй чалавечай сутнасцю "агонь-дзя</w:t>
      </w:r>
      <w:r w:rsidR="00EC472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ўчына" Каця Шчарбенка, якая </w:t>
      </w:r>
      <w:proofErr w:type="gramStart"/>
      <w:r w:rsidR="00EC472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пер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шая</w:t>
      </w:r>
      <w:proofErr w:type="gramEnd"/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кідаецца туды, куды не адважваюцца ступаць мужчыны, баючыся трапіць у мінную пастку. Праўда, на замінаваным полі Каця і падрываецца. Але гэта вынік не столькі безразважнай смеласці, уласцівай дзяўчыне, колькі бесчалавечнага загаду злавеснага палахліўца з асабістаў Сахно, які пагнаў падначаленых на тое міннае поле.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1A5AE2">
        <w:rPr>
          <w:rFonts w:ascii="Times New Roman" w:hAnsi="Times New Roman" w:cs="Times New Roman"/>
          <w:sz w:val="28"/>
          <w:szCs w:val="28"/>
        </w:rPr>
        <w:t xml:space="preserve">У </w:t>
      </w:r>
      <w:r w:rsidRPr="001A5AE2">
        <w:rPr>
          <w:rFonts w:ascii="Times New Roman" w:hAnsi="Times New Roman" w:cs="Times New Roman"/>
          <w:sz w:val="28"/>
          <w:szCs w:val="28"/>
          <w:lang w:val="be-BY"/>
        </w:rPr>
        <w:t>апове</w:t>
      </w:r>
      <w:r w:rsidR="004640FF" w:rsidRPr="001A5AE2">
        <w:rPr>
          <w:rFonts w:ascii="Times New Roman" w:hAnsi="Times New Roman" w:cs="Times New Roman"/>
          <w:sz w:val="28"/>
          <w:szCs w:val="28"/>
          <w:lang w:val="be-BY"/>
        </w:rPr>
        <w:t>сці "</w:t>
      </w:r>
      <w:proofErr w:type="gramStart"/>
      <w:r w:rsidR="004640FF" w:rsidRPr="001A5AE2">
        <w:rPr>
          <w:rFonts w:ascii="Times New Roman" w:hAnsi="Times New Roman" w:cs="Times New Roman"/>
          <w:sz w:val="28"/>
          <w:szCs w:val="28"/>
          <w:lang w:val="be-BY"/>
        </w:rPr>
        <w:t>Во</w:t>
      </w:r>
      <w:proofErr w:type="gramEnd"/>
      <w:r w:rsidR="004640FF" w:rsidRPr="001A5AE2">
        <w:rPr>
          <w:rFonts w:ascii="Times New Roman" w:hAnsi="Times New Roman" w:cs="Times New Roman"/>
          <w:sz w:val="28"/>
          <w:szCs w:val="28"/>
          <w:lang w:val="be-BY"/>
        </w:rPr>
        <w:t>ўчая</w:t>
      </w:r>
      <w:r w:rsidR="004640F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зграя" прыхільна аб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малявана партызанская радыстка са звонкім, мілагучным</w:t>
      </w:r>
      <w:r w:rsidR="004640F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голасам Клава Шарохіна. Апынуў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шыся сярод народных мсціўцаў у варожым тыле, дзяўчына таварышаў па зброі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"зач</w:t>
      </w:r>
      <w:r w:rsidR="004640F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аравала з пер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шага позірку: такая яна была ладная ў сваім новенькім беленькім кажушку і ў маленькіх валёначках, </w:t>
      </w:r>
      <w:r w:rsidR="004640F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якія міла рыпелі на ранішнім ма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розіку, вушы яе ладнай цыгейкавай шапкі былі какетліва н</w:t>
      </w:r>
      <w:r w:rsidR="004640F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адвязаны на патыліцы, на лоб вы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сыпалася гул</w:t>
      </w:r>
      <w:r w:rsidR="00EC472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лівая грыўка, а на маленькіх ру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ках ладна сядзелі футравыя рукавіцы з белым шнурочкам, закінутым за каўнер кажушка"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. У парт</w:t>
      </w:r>
      <w:r w:rsidR="004640FF">
        <w:rPr>
          <w:rFonts w:ascii="Times New Roman" w:hAnsi="Times New Roman" w:cs="Times New Roman"/>
          <w:color w:val="000000"/>
          <w:sz w:val="28"/>
          <w:szCs w:val="28"/>
          <w:lang w:val="be-BY"/>
        </w:rPr>
        <w:t>ызанскім атрадзе Клаве даводзіц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ца нараджаць дзіця, бацька якога, партызанскі камандзір, ужо загінуў. Сітуацыя складваецца крута, бо таварышам па барацьбе, абкладзеным паліцаямі, як ваўкамі, трэба браць клопат не толькі пра парадзіху, але і пра малое. Аднак і ў такіх умовах яны адчуваюць значнасць, нават веліч жанчыны-маці, яе, калі хочаце, святасць. Гэта выказана вуснамі партызана Леўчука, які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 ўратуе Клавіна дзіця: </w:t>
      </w:r>
      <w:r w:rsidR="004640F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"Як ні дзіўна, але менавіта цяпер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ён упершыню за шмат год адчуў сябе не </w:t>
      </w:r>
      <w:r w:rsidR="004640FF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байцом-партызанам, не разведчы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кам ці кулямётчыкам, а найперш чалавекам, гэта было нова і надзвычай прыемна. Так, нібы не было ўжо і вайны"</w:t>
      </w:r>
      <w:r w:rsidR="004640F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. Гэтыя важкія гу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маністычныя думкі азначаюць, што клопат пра жанчыну, якая дае новае жыццё, дабратворна ўздзейнічае на чалавека, узвышае яго.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Шмат піс</w:t>
      </w:r>
      <w:r w:rsidR="004640F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аў Васіль Быкаў пра жаночую муж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насць і самаахвярнасць. Іх праяўляе і цётка Ядвіга з "Абеліска", якая бярэ на сябе клопат пра акруж</w:t>
      </w:r>
      <w:r w:rsidR="004640F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энцаў, хоць гэта звязана з вялі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кай рызыкай дл</w:t>
      </w:r>
      <w:r w:rsidR="004640F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я яе самой і яе дзяцей, і жанчы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на, якая дапамагае ратавацца Азевічу, хоць ён у даваенныя г</w:t>
      </w:r>
      <w:r w:rsidR="004640F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ады зрабіў ёй нямала шкоды (апо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весць "Сцюжа"</w:t>
      </w:r>
      <w:r w:rsidR="004640F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), і Варвара Бараноўская з рама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 "Кар'ер", і Войцікава маці, якую паліцаі арыштавалі з-за сына ды гатовы былі адпусціць, калі хлопец здасца сам.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Але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жанчына ні ў які</w:t>
      </w:r>
      <w:proofErr w:type="gramStart"/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</w:t>
      </w:r>
      <w:proofErr w:type="gramEnd"/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разе не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магла засланіцца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сынам. Яна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пайшла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смерць, каб застаўся жыць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ён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(аповесць "</w:t>
      </w:r>
      <w:proofErr w:type="gramStart"/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У</w:t>
      </w:r>
      <w:proofErr w:type="gramEnd"/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тумане").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Выключная мужнасць уласцівая Дзёмчысе (Аўгінні Вокунь) з аповесці "Сотнікаў". Яна</w:t>
      </w:r>
      <w:r w:rsidR="006F720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-</w:t>
      </w:r>
      <w:r w:rsidR="006F720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маці траіх д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зяцей — дапамагае хавацца парты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занам. А калі паліцаі высачылі яе ды паабяцалі не чыніць</w:t>
      </w:r>
      <w:r w:rsidR="006F720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расправы пры ўмове, што яна вы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дасць тых, хто хаваў яўрэйскую дзяўчыну Басю, Аўг</w:t>
      </w:r>
      <w:r w:rsidR="006F720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іння адмаўляецца гэта зрабіць. З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крыкамі, з болем, рос</w:t>
      </w:r>
      <w:r w:rsidR="00EC472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паччу, але адмаўляецца, бо разу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ме</w:t>
      </w:r>
      <w:r w:rsidR="006F720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, што пайс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ці на згодніцтва з паліцаямі аз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начае здраду, якая ніколі не будзе даравана сваімі людзьмі.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Тут мы в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/>
        </w:rPr>
        <w:t>ыходзім на праблему несумяшчаль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насці сваіх і чужынцаў - гітлераўскай набрыдзі і яе прысл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/>
        </w:rPr>
        <w:t>ужнікаў, тых, каго патрыёты зня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важліва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назыв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/>
        </w:rPr>
        <w:t>алі бобікамі. Гэтую несумяшчаль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насць адчуваюць і </w:t>
      </w:r>
      <w:r w:rsidRPr="004D2AF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добра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выказваюць 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/>
        </w:rPr>
        <w:t>многія бы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каўскія героі. Вось Зося Нарэйка з аповесці "Пай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/>
        </w:rPr>
        <w:t>сці і не вярнуцца" тлумачыць вы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крутліваму эгаі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сту Антону Галубіну, калі ён на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думаў, што пе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рамагаюць гітлераўцы, і прапана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ваў перакінуц</w:t>
      </w:r>
      <w:r w:rsidR="006F7206">
        <w:rPr>
          <w:rFonts w:ascii="Times New Roman" w:hAnsi="Times New Roman" w:cs="Times New Roman"/>
          <w:color w:val="000000"/>
          <w:sz w:val="28"/>
          <w:szCs w:val="28"/>
          <w:lang w:val="be-BY"/>
        </w:rPr>
        <w:t>ца да іх, каб захаваць сабе жыц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цё: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"Антон, ты не разумее</w:t>
      </w:r>
      <w:r w:rsidR="006F7206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ш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...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Каму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жыцъ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хочацца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? Я ж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зусім і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жыла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яшчэ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сказаць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Але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што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ж ты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прапануеш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?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Ісці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фашыстаў?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Што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ж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гэта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такое?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Гэта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горш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чым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нават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смерцъ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Тут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трэда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згубіць </w:t>
      </w:r>
      <w:r w:rsidR="004D2A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</w:t>
      </w:r>
      <w:r w:rsidR="006F7206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м</w:t>
      </w:r>
      <w:proofErr w:type="spellStart"/>
      <w:r w:rsidR="004D2A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Яны ж</w:t>
      </w:r>
      <w:r w:rsidR="004D2A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чума </w:t>
      </w:r>
      <w:proofErr w:type="spellStart"/>
      <w:r w:rsidR="004D2A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дваццатага</w:t>
      </w:r>
      <w:proofErr w:type="spellEnd"/>
      <w:r w:rsidR="004D2A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4D2A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стагоддзя</w:t>
      </w:r>
      <w:proofErr w:type="spellEnd"/>
      <w:r w:rsidR="004D2A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="004D2A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Суп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рацъ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іх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увесь свет. </w:t>
      </w:r>
      <w:r w:rsidR="006F7206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З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імі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жыцъ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немагчыма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яны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ж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звяры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 Мы —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людзі.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 мы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ніколі </w:t>
      </w:r>
      <w:r w:rsidR="004D2A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па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годзімся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імі,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нават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калі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яны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і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перамогуцъ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Ты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кажаш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што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няма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выбару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Выбар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ёсць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або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мы,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або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яны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Во 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ў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чым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наш </w:t>
      </w:r>
      <w:proofErr w:type="spellStart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выбар</w:t>
      </w:r>
      <w:proofErr w:type="spellEnd"/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"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</w:rPr>
        <w:t>Да тако</w:t>
      </w:r>
      <w:r w:rsidR="004D2AF4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="004D2AF4">
        <w:rPr>
          <w:rFonts w:ascii="Times New Roman" w:hAnsi="Times New Roman" w:cs="Times New Roman"/>
          <w:color w:val="000000"/>
          <w:sz w:val="28"/>
          <w:szCs w:val="28"/>
        </w:rPr>
        <w:t>самай</w:t>
      </w:r>
      <w:proofErr w:type="spellEnd"/>
      <w:r w:rsidR="004D2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2AF4">
        <w:rPr>
          <w:rFonts w:ascii="Times New Roman" w:hAnsi="Times New Roman" w:cs="Times New Roman"/>
          <w:color w:val="000000"/>
          <w:sz w:val="28"/>
          <w:szCs w:val="28"/>
        </w:rPr>
        <w:t>высновы</w:t>
      </w:r>
      <w:proofErr w:type="spellEnd"/>
      <w:r w:rsidR="004D2A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D2AF4">
        <w:rPr>
          <w:rFonts w:ascii="Times New Roman" w:hAnsi="Times New Roman" w:cs="Times New Roman"/>
          <w:color w:val="000000"/>
          <w:sz w:val="28"/>
          <w:szCs w:val="28"/>
        </w:rPr>
        <w:t>выказанай</w:t>
      </w:r>
      <w:proofErr w:type="spellEnd"/>
      <w:r w:rsidR="004D2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2AF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4D2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2AF4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Pr="00EF5BF9">
        <w:rPr>
          <w:rFonts w:ascii="Times New Roman" w:hAnsi="Times New Roman" w:cs="Times New Roman"/>
          <w:color w:val="000000"/>
          <w:sz w:val="28"/>
          <w:szCs w:val="28"/>
        </w:rPr>
        <w:t>меншай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пэўнасцю,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прыходзяць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у "Знаку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бяды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Пятрок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Сцепаніда Багацькі,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вобразы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якіх </w:t>
      </w:r>
      <w:proofErr w:type="spellStart"/>
      <w:r w:rsidRPr="00EF5BF9">
        <w:rPr>
          <w:rFonts w:ascii="Times New Roman" w:hAnsi="Times New Roman" w:cs="Times New Roman"/>
          <w:color w:val="000000"/>
          <w:sz w:val="28"/>
          <w:szCs w:val="28"/>
        </w:rPr>
        <w:t>пры</w:t>
      </w:r>
      <w:proofErr w:type="spellEnd"/>
      <w:r w:rsidRPr="00EF5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псіхалагічнай распрацоўцы Васіль Быкаў часткова </w:t>
      </w:r>
      <w:proofErr w:type="gramStart"/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п</w:t>
      </w:r>
      <w:proofErr w:type="gramEnd"/>
      <w:r w:rsidRPr="00EF5BF9">
        <w:rPr>
          <w:rFonts w:ascii="Times New Roman" w:hAnsi="Times New Roman" w:cs="Times New Roman"/>
          <w:color w:val="000000"/>
          <w:sz w:val="28"/>
          <w:szCs w:val="28"/>
          <w:lang w:val="be-BY"/>
        </w:rPr>
        <w:t>ісаў са сваіх бацькоў. Толькі матчыну далікатнасць ён перадаў Петраку, а бацькаву рашучасць замацаваў за Сцепанідай, якая палічыла за лепшае згарэць разам са сваей хатай, чым скарыцца нелюдзям, паддацца паліцэйскаму зброду.</w:t>
      </w:r>
    </w:p>
    <w:p w:rsidR="00EF5BF9" w:rsidRPr="00EF5BF9" w:rsidRDefault="00EF5BF9" w:rsidP="00EF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Многія са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праўдныя, высакародныя, далікат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ныя і пяшчо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тныя жанчыны ў творах пісьменні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ка гінуць у в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аеннай віхуры, якая адлюстроўва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ецца амаль ва ўсіх яго аповесцях. Так было і ў рэальным жыцці. У ім жанчыны таксама гінулі найчасцей, бо былі найменш падрыхтаваны да таго пекла, я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кім з'яўляецца вайна. Васіль Бы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каў пісаў пра яе трагедыйнасць </w:t>
      </w:r>
      <w:r w:rsidRPr="002F4785">
        <w:rPr>
          <w:rFonts w:ascii="Times New Roman" w:hAnsi="Times New Roman" w:cs="Times New Roman"/>
          <w:iCs/>
          <w:color w:val="000000"/>
          <w:sz w:val="28"/>
          <w:szCs w:val="28"/>
          <w:lang w:val="be-BY" w:eastAsia="be-BY"/>
        </w:rPr>
        <w:t>[</w:t>
      </w:r>
      <w:r w:rsidRPr="00EF5BF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"самае праклятае з усіх ліхаў, заведзеных жыццём на зямлі"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— ягоныя словы з аповесці "Жу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раўліны крык"]</w:t>
      </w:r>
      <w:r w:rsidR="004D2AF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з усёй жорсткасцю суровай праў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ды. Праз пакутніцкі, трагедыйны л</w:t>
      </w:r>
      <w:r w:rsidR="006C4F0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ё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 жанчыны гэтая праўда выявілася з найбол</w:t>
      </w:r>
      <w:r w:rsidR="006C4F0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ьш</w:t>
      </w:r>
      <w:r w:rsidRPr="00EF5BF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ай выразнасцю і сілай.</w:t>
      </w:r>
    </w:p>
    <w:p w:rsidR="000547E5" w:rsidRDefault="000547E5" w:rsidP="00EF5B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4E16CD" w:rsidRPr="005C3922" w:rsidRDefault="005C3922" w:rsidP="00EF5B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Крыніца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0547E5" w:rsidRPr="004E16CD" w:rsidRDefault="000547E5" w:rsidP="00EF5B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547E5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Бугаёў, Д. Вобраз маці і ўвогуле жанч</w:t>
      </w:r>
      <w:r w:rsidR="009B059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ыны ў творах Васіля Быкава / Д.</w:t>
      </w:r>
      <w:r w:rsidR="009B059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 w:rsidRPr="000547E5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Бугаёў // Роднае слова. — 2006. — № 1. — С. 17—20.</w:t>
      </w:r>
    </w:p>
    <w:sectPr w:rsidR="000547E5" w:rsidRPr="004E16CD" w:rsidSect="002D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F5BF9"/>
    <w:rsid w:val="00020183"/>
    <w:rsid w:val="0002147C"/>
    <w:rsid w:val="000547E5"/>
    <w:rsid w:val="000850D2"/>
    <w:rsid w:val="00090A48"/>
    <w:rsid w:val="000F1B91"/>
    <w:rsid w:val="001A5AE2"/>
    <w:rsid w:val="001B60F4"/>
    <w:rsid w:val="002746F2"/>
    <w:rsid w:val="002D3222"/>
    <w:rsid w:val="002F4785"/>
    <w:rsid w:val="004640FF"/>
    <w:rsid w:val="00490477"/>
    <w:rsid w:val="004D2AF4"/>
    <w:rsid w:val="004E16CD"/>
    <w:rsid w:val="005C3922"/>
    <w:rsid w:val="005D7D44"/>
    <w:rsid w:val="006073C4"/>
    <w:rsid w:val="00620A0C"/>
    <w:rsid w:val="006C4F09"/>
    <w:rsid w:val="006F7206"/>
    <w:rsid w:val="007367DE"/>
    <w:rsid w:val="007A7D15"/>
    <w:rsid w:val="007B51A7"/>
    <w:rsid w:val="008D5F48"/>
    <w:rsid w:val="008F49C0"/>
    <w:rsid w:val="009B059F"/>
    <w:rsid w:val="00E26C43"/>
    <w:rsid w:val="00EC4724"/>
    <w:rsid w:val="00EE39F3"/>
    <w:rsid w:val="00EF5BF9"/>
    <w:rsid w:val="00F04D37"/>
    <w:rsid w:val="00FA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oir-nata</dc:creator>
  <cp:keywords/>
  <dc:description/>
  <cp:lastModifiedBy>oir</cp:lastModifiedBy>
  <cp:revision>21</cp:revision>
  <dcterms:created xsi:type="dcterms:W3CDTF">2014-05-26T08:35:00Z</dcterms:created>
  <dcterms:modified xsi:type="dcterms:W3CDTF">2014-05-28T06:28:00Z</dcterms:modified>
</cp:coreProperties>
</file>